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7E" w:rsidRDefault="0046747E">
      <w:r>
        <w:t>Name _______________________________________ Period ________</w:t>
      </w:r>
    </w:p>
    <w:p w:rsidR="0046747E" w:rsidRPr="009E6DD4" w:rsidRDefault="009E6DD4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Civil War Battle Matrix</w:t>
      </w:r>
    </w:p>
    <w:p w:rsidR="00202980" w:rsidRPr="00202980" w:rsidRDefault="00202980" w:rsidP="00202980">
      <w:r>
        <w:t xml:space="preserve">CSA= Confederate States of </w:t>
      </w:r>
      <w:smartTag w:uri="urn:schemas-microsoft-com:office:smarttags" w:element="country-region">
        <w:r>
          <w:t>America</w:t>
        </w:r>
      </w:smartTag>
      <w:r>
        <w:t xml:space="preserve"> </w:t>
      </w:r>
      <w:r>
        <w:tab/>
        <w:t xml:space="preserve">U= </w:t>
      </w:r>
      <w:smartTag w:uri="urn:schemas-microsoft-com:office:smarttags" w:element="place">
        <w:r>
          <w:t>Union</w:t>
        </w:r>
      </w:smartTag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990"/>
        <w:gridCol w:w="2725"/>
        <w:gridCol w:w="1325"/>
        <w:gridCol w:w="5130"/>
      </w:tblGrid>
      <w:tr w:rsidR="0046747E" w:rsidTr="009E6DD4">
        <w:tc>
          <w:tcPr>
            <w:tcW w:w="2718" w:type="dxa"/>
          </w:tcPr>
          <w:p w:rsidR="0046747E" w:rsidRDefault="0046747E">
            <w:smartTag w:uri="urn:schemas-microsoft-com:office:smarttags" w:element="place">
              <w:smartTag w:uri="urn:schemas-microsoft-com:office:smarttags" w:element="City">
                <w:r>
                  <w:t>Battle</w:t>
                </w:r>
              </w:smartTag>
            </w:smartTag>
            <w:r>
              <w:t xml:space="preserve"> Name</w:t>
            </w:r>
          </w:p>
        </w:tc>
        <w:tc>
          <w:tcPr>
            <w:tcW w:w="990" w:type="dxa"/>
          </w:tcPr>
          <w:p w:rsidR="0046747E" w:rsidRDefault="0046747E">
            <w:r>
              <w:t>Date</w:t>
            </w:r>
          </w:p>
        </w:tc>
        <w:tc>
          <w:tcPr>
            <w:tcW w:w="2725" w:type="dxa"/>
          </w:tcPr>
          <w:p w:rsidR="0046747E" w:rsidRDefault="0046747E">
            <w:r>
              <w:t>Leaders</w:t>
            </w:r>
          </w:p>
        </w:tc>
        <w:tc>
          <w:tcPr>
            <w:tcW w:w="1325" w:type="dxa"/>
          </w:tcPr>
          <w:p w:rsidR="0046747E" w:rsidRDefault="0046747E">
            <w:r>
              <w:t>Winner</w:t>
            </w:r>
          </w:p>
        </w:tc>
        <w:tc>
          <w:tcPr>
            <w:tcW w:w="5130" w:type="dxa"/>
          </w:tcPr>
          <w:p w:rsidR="0046747E" w:rsidRDefault="0046747E">
            <w:pPr>
              <w:ind w:firstLine="1598"/>
            </w:pPr>
            <w:r>
              <w:t>Importance of Battles</w:t>
            </w:r>
          </w:p>
        </w:tc>
      </w:tr>
      <w:tr w:rsidR="0046747E" w:rsidTr="009E6DD4">
        <w:tc>
          <w:tcPr>
            <w:tcW w:w="2718" w:type="dxa"/>
          </w:tcPr>
          <w:p w:rsidR="0046747E" w:rsidRDefault="0046747E">
            <w:pPr>
              <w:pStyle w:val="Heading2"/>
              <w:jc w:val="both"/>
              <w:rPr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Type">
                <w:r w:rsidRPr="00F73FBF">
                  <w:rPr>
                    <w:sz w:val="32"/>
                    <w:szCs w:val="32"/>
                  </w:rPr>
                  <w:t>Fort</w:t>
                </w:r>
              </w:smartTag>
              <w:r w:rsidRPr="00F73FBF">
                <w:rPr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F73FBF">
                  <w:rPr>
                    <w:sz w:val="32"/>
                    <w:szCs w:val="32"/>
                  </w:rPr>
                  <w:t>Sumter</w:t>
                </w:r>
              </w:smartTag>
            </w:smartTag>
          </w:p>
          <w:p w:rsidR="00F73FBF" w:rsidRPr="00F73FBF" w:rsidRDefault="00F73FBF" w:rsidP="00F73FBF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Charleston</w:t>
                </w:r>
              </w:smartTag>
              <w:r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  <w:szCs w:val="20"/>
                  </w:rPr>
                  <w:t>South Carolina</w:t>
                </w:r>
              </w:smartTag>
            </w:smartTag>
          </w:p>
        </w:tc>
        <w:tc>
          <w:tcPr>
            <w:tcW w:w="990" w:type="dxa"/>
          </w:tcPr>
          <w:p w:rsidR="0046747E" w:rsidRDefault="0046747E">
            <w:r>
              <w:t>April 12, 1861</w:t>
            </w:r>
          </w:p>
        </w:tc>
        <w:tc>
          <w:tcPr>
            <w:tcW w:w="2725" w:type="dxa"/>
          </w:tcPr>
          <w:p w:rsidR="0046747E" w:rsidRDefault="0046747E">
            <w:pPr>
              <w:jc w:val="right"/>
            </w:pPr>
            <w:r>
              <w:t>Major Anderson(U)</w:t>
            </w:r>
          </w:p>
          <w:p w:rsidR="0046747E" w:rsidRDefault="0046747E">
            <w:pPr>
              <w:jc w:val="right"/>
            </w:pPr>
            <w:r>
              <w:t>P.G.T Beauregard(CSA)</w:t>
            </w:r>
          </w:p>
        </w:tc>
        <w:tc>
          <w:tcPr>
            <w:tcW w:w="1325" w:type="dxa"/>
          </w:tcPr>
          <w:p w:rsidR="0046747E" w:rsidRDefault="0046747E" w:rsidP="00F73FB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CSA</w:t>
            </w:r>
          </w:p>
        </w:tc>
        <w:tc>
          <w:tcPr>
            <w:tcW w:w="5130" w:type="dxa"/>
          </w:tcPr>
          <w:p w:rsidR="0046747E" w:rsidRDefault="0046747E">
            <w:r>
              <w:t>First shots of Civil War.  Begins American Civil War.</w:t>
            </w:r>
          </w:p>
        </w:tc>
      </w:tr>
      <w:tr w:rsidR="0046747E" w:rsidTr="009E6DD4">
        <w:tc>
          <w:tcPr>
            <w:tcW w:w="2718" w:type="dxa"/>
          </w:tcPr>
          <w:p w:rsidR="0046747E" w:rsidRDefault="0046747E">
            <w:pPr>
              <w:pStyle w:val="Heading2"/>
              <w:jc w:val="both"/>
            </w:pPr>
            <w:r>
              <w:t xml:space="preserve">First </w:t>
            </w:r>
            <w:smartTag w:uri="urn:schemas-microsoft-com:office:smarttags" w:element="place">
              <w:r>
                <w:t>Bull Run</w:t>
              </w:r>
            </w:smartTag>
          </w:p>
          <w:p w:rsidR="00F73FBF" w:rsidRDefault="00F73FBF" w:rsidP="00F73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_____________, Virginia</w:t>
            </w:r>
          </w:p>
          <w:p w:rsidR="001C7D41" w:rsidRPr="00A0295E" w:rsidRDefault="001C7D41" w:rsidP="00F73FBF">
            <w:pPr>
              <w:rPr>
                <w:sz w:val="22"/>
                <w:szCs w:val="22"/>
              </w:rPr>
            </w:pPr>
            <w:r w:rsidRPr="00A0295E">
              <w:rPr>
                <w:sz w:val="22"/>
                <w:szCs w:val="22"/>
              </w:rPr>
              <w:t>P 586</w:t>
            </w:r>
          </w:p>
          <w:p w:rsidR="001C7D41" w:rsidRPr="00F73FBF" w:rsidRDefault="001C7D41" w:rsidP="00F73FB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6747E" w:rsidRDefault="0046747E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46747E" w:rsidRDefault="0046747E">
            <w:pPr>
              <w:jc w:val="right"/>
            </w:pPr>
            <w:r>
              <w:t>(U)</w:t>
            </w:r>
          </w:p>
          <w:p w:rsidR="0046747E" w:rsidRDefault="0046747E">
            <w:pPr>
              <w:jc w:val="right"/>
            </w:pPr>
            <w:r>
              <w:t>(CSA)</w:t>
            </w:r>
          </w:p>
          <w:p w:rsidR="0046747E" w:rsidRDefault="0046747E">
            <w:pPr>
              <w:jc w:val="right"/>
            </w:pPr>
            <w:r>
              <w:t>(CSA)</w:t>
            </w:r>
          </w:p>
        </w:tc>
        <w:tc>
          <w:tcPr>
            <w:tcW w:w="1325" w:type="dxa"/>
          </w:tcPr>
          <w:p w:rsidR="0046747E" w:rsidRDefault="0046747E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46747E" w:rsidRDefault="0046747E">
            <w:pPr>
              <w:jc w:val="right"/>
              <w:rPr>
                <w:sz w:val="36"/>
              </w:rPr>
            </w:pPr>
          </w:p>
        </w:tc>
      </w:tr>
      <w:tr w:rsidR="00F73FBF" w:rsidTr="009E6DD4">
        <w:tc>
          <w:tcPr>
            <w:tcW w:w="2718" w:type="dxa"/>
          </w:tcPr>
          <w:p w:rsidR="00F73FBF" w:rsidRDefault="00F73FBF" w:rsidP="0046747E">
            <w:pPr>
              <w:jc w:val="both"/>
              <w:rPr>
                <w:sz w:val="36"/>
              </w:rPr>
            </w:pPr>
            <w:r>
              <w:rPr>
                <w:sz w:val="36"/>
              </w:rPr>
              <w:t>7 Days Battle</w:t>
            </w:r>
          </w:p>
          <w:p w:rsidR="008D31E4" w:rsidRPr="008D31E4" w:rsidRDefault="008D31E4" w:rsidP="0046747E">
            <w:pPr>
              <w:jc w:val="both"/>
            </w:pPr>
            <w:r w:rsidRPr="008D31E4">
              <w:t>(Peninsula Campaign)</w:t>
            </w:r>
          </w:p>
          <w:p w:rsidR="00BA3FCC" w:rsidRDefault="00BA3FCC" w:rsidP="0046747E">
            <w:pPr>
              <w:jc w:val="both"/>
            </w:pPr>
            <w:r>
              <w:t xml:space="preserve">Near </w:t>
            </w:r>
            <w:smartTag w:uri="urn:schemas-microsoft-com:office:smarttags" w:element="City">
              <w:r>
                <w:t>Yorktown</w:t>
              </w:r>
            </w:smartTag>
            <w:r>
              <w:t>, VA</w:t>
            </w:r>
          </w:p>
          <w:p w:rsidR="001C7D41" w:rsidRDefault="001C7D41" w:rsidP="0046747E">
            <w:pPr>
              <w:jc w:val="both"/>
            </w:pPr>
            <w:r>
              <w:t>P 587</w:t>
            </w:r>
          </w:p>
          <w:p w:rsidR="001C7D41" w:rsidRPr="00BA3FCC" w:rsidRDefault="001C7D41" w:rsidP="0046747E">
            <w:pPr>
              <w:jc w:val="both"/>
            </w:pPr>
          </w:p>
        </w:tc>
        <w:tc>
          <w:tcPr>
            <w:tcW w:w="990" w:type="dxa"/>
          </w:tcPr>
          <w:p w:rsidR="00F73FBF" w:rsidRDefault="00F73FBF" w:rsidP="0046747E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F73FBF" w:rsidRDefault="00F73FBF" w:rsidP="0046747E">
            <w:pPr>
              <w:jc w:val="right"/>
            </w:pPr>
            <w:r>
              <w:t>(U)</w:t>
            </w:r>
          </w:p>
          <w:p w:rsidR="00F73FBF" w:rsidRDefault="00F73FBF" w:rsidP="0046747E">
            <w:pPr>
              <w:jc w:val="right"/>
            </w:pPr>
            <w:r>
              <w:t>(CSA)</w:t>
            </w:r>
          </w:p>
        </w:tc>
        <w:tc>
          <w:tcPr>
            <w:tcW w:w="1325" w:type="dxa"/>
          </w:tcPr>
          <w:p w:rsidR="00F73FBF" w:rsidRDefault="00F73FBF" w:rsidP="0046747E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F73FBF" w:rsidRDefault="00F73FBF" w:rsidP="0046747E">
            <w:pPr>
              <w:jc w:val="right"/>
              <w:rPr>
                <w:sz w:val="36"/>
              </w:rPr>
            </w:pPr>
          </w:p>
          <w:p w:rsidR="00F73FBF" w:rsidRDefault="00F73FBF" w:rsidP="0046747E">
            <w:pPr>
              <w:jc w:val="right"/>
              <w:rPr>
                <w:sz w:val="36"/>
              </w:rPr>
            </w:pPr>
          </w:p>
        </w:tc>
      </w:tr>
      <w:tr w:rsidR="0046747E" w:rsidTr="009E6DD4">
        <w:tc>
          <w:tcPr>
            <w:tcW w:w="2718" w:type="dxa"/>
          </w:tcPr>
          <w:p w:rsidR="0046747E" w:rsidRDefault="0046747E">
            <w:pPr>
              <w:jc w:val="both"/>
              <w:rPr>
                <w:sz w:val="28"/>
              </w:rPr>
            </w:pPr>
            <w:r>
              <w:rPr>
                <w:sz w:val="28"/>
              </w:rPr>
              <w:t>CSS Virginia VS USS Monitor</w:t>
            </w:r>
          </w:p>
          <w:p w:rsidR="00AE1FEF" w:rsidRDefault="001C7D41">
            <w:pPr>
              <w:jc w:val="both"/>
              <w:rPr>
                <w:sz w:val="28"/>
              </w:rPr>
            </w:pPr>
            <w:r>
              <w:rPr>
                <w:sz w:val="28"/>
              </w:rPr>
              <w:t>P 589</w:t>
            </w:r>
          </w:p>
          <w:p w:rsidR="001C7D41" w:rsidRDefault="001C7D41">
            <w:pPr>
              <w:jc w:val="both"/>
              <w:rPr>
                <w:sz w:val="28"/>
              </w:rPr>
            </w:pPr>
          </w:p>
        </w:tc>
        <w:tc>
          <w:tcPr>
            <w:tcW w:w="990" w:type="dxa"/>
          </w:tcPr>
          <w:p w:rsidR="0046747E" w:rsidRPr="00EF25FF" w:rsidRDefault="00EF25FF">
            <w:pPr>
              <w:jc w:val="right"/>
              <w:rPr>
                <w:sz w:val="28"/>
                <w:szCs w:val="28"/>
              </w:rPr>
            </w:pPr>
            <w:r w:rsidRPr="00EF25FF">
              <w:rPr>
                <w:sz w:val="28"/>
                <w:szCs w:val="28"/>
              </w:rPr>
              <w:t>March 1862</w:t>
            </w:r>
          </w:p>
        </w:tc>
        <w:tc>
          <w:tcPr>
            <w:tcW w:w="2725" w:type="dxa"/>
            <w:shd w:val="solid" w:color="auto" w:fill="auto"/>
          </w:tcPr>
          <w:p w:rsidR="0046747E" w:rsidRDefault="0046747E">
            <w:pPr>
              <w:jc w:val="right"/>
              <w:rPr>
                <w:sz w:val="36"/>
              </w:rPr>
            </w:pPr>
          </w:p>
        </w:tc>
        <w:tc>
          <w:tcPr>
            <w:tcW w:w="1325" w:type="dxa"/>
          </w:tcPr>
          <w:p w:rsidR="0046747E" w:rsidRDefault="001C7D41">
            <w:pPr>
              <w:jc w:val="right"/>
              <w:rPr>
                <w:sz w:val="36"/>
              </w:rPr>
            </w:pPr>
            <w:r>
              <w:rPr>
                <w:sz w:val="36"/>
              </w:rPr>
              <w:t>Draw or Tie</w:t>
            </w:r>
          </w:p>
        </w:tc>
        <w:tc>
          <w:tcPr>
            <w:tcW w:w="5130" w:type="dxa"/>
          </w:tcPr>
          <w:p w:rsidR="0046747E" w:rsidRDefault="0046747E">
            <w:pPr>
              <w:jc w:val="right"/>
              <w:rPr>
                <w:sz w:val="36"/>
              </w:rPr>
            </w:pPr>
          </w:p>
        </w:tc>
      </w:tr>
      <w:tr w:rsidR="00EF25FF" w:rsidTr="00EF25FF">
        <w:tc>
          <w:tcPr>
            <w:tcW w:w="2718" w:type="dxa"/>
          </w:tcPr>
          <w:p w:rsidR="00EF25FF" w:rsidRDefault="00EF25FF" w:rsidP="00EF25FF">
            <w:pPr>
              <w:jc w:val="both"/>
            </w:pPr>
            <w:r>
              <w:rPr>
                <w:sz w:val="36"/>
              </w:rPr>
              <w:t>Antietam</w:t>
            </w:r>
          </w:p>
          <w:p w:rsidR="00EF25FF" w:rsidRDefault="00EF25FF" w:rsidP="00EF25FF">
            <w:pPr>
              <w:jc w:val="both"/>
            </w:pPr>
            <w:smartTag w:uri="urn:schemas-microsoft-com:office:smarttags" w:element="City">
              <w:r>
                <w:t>Sharpsburg</w:t>
              </w:r>
            </w:smartTag>
            <w:r>
              <w:t>, VA</w:t>
            </w:r>
          </w:p>
          <w:p w:rsidR="00AE1FEF" w:rsidRDefault="00AE1FEF" w:rsidP="00EF25FF">
            <w:pPr>
              <w:jc w:val="both"/>
            </w:pPr>
          </w:p>
          <w:p w:rsidR="00AE1FEF" w:rsidRDefault="001C7D41" w:rsidP="00EF25FF">
            <w:pPr>
              <w:jc w:val="both"/>
            </w:pPr>
            <w:r>
              <w:t>P 588</w:t>
            </w:r>
          </w:p>
          <w:p w:rsidR="001C7D41" w:rsidRDefault="001C7D41" w:rsidP="00EF25FF">
            <w:pPr>
              <w:jc w:val="both"/>
            </w:pPr>
          </w:p>
          <w:p w:rsidR="001C7D41" w:rsidRPr="00BA3FCC" w:rsidRDefault="001C7D41" w:rsidP="00EF25FF">
            <w:pPr>
              <w:jc w:val="both"/>
            </w:pPr>
          </w:p>
        </w:tc>
        <w:tc>
          <w:tcPr>
            <w:tcW w:w="990" w:type="dxa"/>
          </w:tcPr>
          <w:p w:rsidR="00EF25FF" w:rsidRDefault="00EF25FF" w:rsidP="00EF25FF">
            <w:pPr>
              <w:jc w:val="right"/>
              <w:rPr>
                <w:sz w:val="28"/>
              </w:rPr>
            </w:pPr>
            <w:r>
              <w:rPr>
                <w:sz w:val="28"/>
              </w:rPr>
              <w:t>Sept 17, 1862</w:t>
            </w:r>
          </w:p>
        </w:tc>
        <w:tc>
          <w:tcPr>
            <w:tcW w:w="2725" w:type="dxa"/>
            <w:shd w:val="clear" w:color="auto" w:fill="FFFFFF" w:themeFill="background1"/>
          </w:tcPr>
          <w:p w:rsidR="00EF25FF" w:rsidRDefault="00EF25FF" w:rsidP="00EF25FF">
            <w:pPr>
              <w:jc w:val="right"/>
            </w:pPr>
            <w:r>
              <w:t xml:space="preserve"> (U)</w:t>
            </w:r>
          </w:p>
          <w:p w:rsidR="00EF25FF" w:rsidRDefault="00EF25FF" w:rsidP="00EF25FF">
            <w:pPr>
              <w:jc w:val="right"/>
            </w:pPr>
          </w:p>
          <w:p w:rsidR="00EF25FF" w:rsidRDefault="00EF25FF" w:rsidP="00EF25FF">
            <w:pPr>
              <w:jc w:val="right"/>
            </w:pPr>
            <w:r>
              <w:t xml:space="preserve"> (CSA)</w:t>
            </w:r>
          </w:p>
        </w:tc>
        <w:tc>
          <w:tcPr>
            <w:tcW w:w="1325" w:type="dxa"/>
          </w:tcPr>
          <w:p w:rsidR="00EF25FF" w:rsidRDefault="00EF25FF" w:rsidP="00EF25FF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EF25FF" w:rsidRPr="00BA3FCC" w:rsidRDefault="00EF25FF" w:rsidP="00EF25FF">
            <w:r>
              <w:t xml:space="preserve">Union troops drove rebels out of MD but let Lee escape.  </w:t>
            </w:r>
            <w:smartTag w:uri="urn:schemas-microsoft-com:office:smarttags" w:element="City">
              <w:smartTag w:uri="urn:schemas-microsoft-com:office:smarttags" w:element="place">
                <w:r>
                  <w:t>Lincoln</w:t>
                </w:r>
              </w:smartTag>
            </w:smartTag>
            <w:r>
              <w:t xml:space="preserve"> grew tired of McClellan’s mistakes and removed him from command</w:t>
            </w:r>
          </w:p>
        </w:tc>
      </w:tr>
      <w:tr w:rsidR="00202980" w:rsidTr="009E6DD4">
        <w:tc>
          <w:tcPr>
            <w:tcW w:w="2718" w:type="dxa"/>
          </w:tcPr>
          <w:p w:rsidR="00202980" w:rsidRDefault="00202980" w:rsidP="0046747E">
            <w:pPr>
              <w:jc w:val="both"/>
              <w:rPr>
                <w:sz w:val="36"/>
              </w:rPr>
            </w:pPr>
            <w:r>
              <w:rPr>
                <w:sz w:val="36"/>
              </w:rPr>
              <w:t>Shiloh</w:t>
            </w:r>
          </w:p>
          <w:p w:rsidR="00297C23" w:rsidRDefault="00297C23" w:rsidP="0046747E">
            <w:pPr>
              <w:jc w:val="both"/>
            </w:pPr>
            <w:r>
              <w:t>Tennessee</w:t>
            </w:r>
          </w:p>
          <w:p w:rsidR="00AE1FEF" w:rsidRDefault="00AE1FEF" w:rsidP="0046747E">
            <w:pPr>
              <w:jc w:val="both"/>
            </w:pPr>
          </w:p>
          <w:p w:rsidR="00AE1FEF" w:rsidRPr="00297C23" w:rsidRDefault="001C7D41" w:rsidP="0046747E">
            <w:pPr>
              <w:jc w:val="both"/>
            </w:pPr>
            <w:r>
              <w:t>P 590 -591</w:t>
            </w:r>
          </w:p>
        </w:tc>
        <w:tc>
          <w:tcPr>
            <w:tcW w:w="990" w:type="dxa"/>
          </w:tcPr>
          <w:p w:rsidR="00202980" w:rsidRDefault="00202980" w:rsidP="0046747E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202980" w:rsidRDefault="00202980" w:rsidP="0046747E">
            <w:pPr>
              <w:jc w:val="right"/>
            </w:pPr>
            <w:r>
              <w:t>(U)</w:t>
            </w:r>
          </w:p>
          <w:p w:rsidR="00202980" w:rsidRDefault="00202980" w:rsidP="0046747E">
            <w:pPr>
              <w:jc w:val="right"/>
            </w:pPr>
            <w:r>
              <w:t>William T. Sherman (U)</w:t>
            </w:r>
          </w:p>
          <w:p w:rsidR="00202980" w:rsidRDefault="00202980" w:rsidP="0046747E">
            <w:pPr>
              <w:jc w:val="right"/>
            </w:pPr>
            <w:r>
              <w:t>A.S. Johnston(CSA)</w:t>
            </w:r>
          </w:p>
        </w:tc>
        <w:tc>
          <w:tcPr>
            <w:tcW w:w="1325" w:type="dxa"/>
          </w:tcPr>
          <w:p w:rsidR="00202980" w:rsidRDefault="00202980" w:rsidP="0046747E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202980" w:rsidRPr="00EF25FF" w:rsidRDefault="00EF25FF" w:rsidP="00EF25FF">
            <w:r w:rsidRPr="00EF25FF">
              <w:t>The Union gained tighter control over the Mississippi River Valley</w:t>
            </w:r>
          </w:p>
        </w:tc>
      </w:tr>
      <w:tr w:rsidR="001C7D41" w:rsidTr="009E6DD4">
        <w:tc>
          <w:tcPr>
            <w:tcW w:w="2718" w:type="dxa"/>
          </w:tcPr>
          <w:p w:rsidR="001C7D41" w:rsidRDefault="001C7D41" w:rsidP="001C7D41">
            <w:smartTag w:uri="urn:schemas-microsoft-com:office:smarttags" w:element="place">
              <w:smartTag w:uri="urn:schemas-microsoft-com:office:smarttags" w:element="City">
                <w:r>
                  <w:lastRenderedPageBreak/>
                  <w:t>Battle</w:t>
                </w:r>
              </w:smartTag>
            </w:smartTag>
            <w:r>
              <w:t xml:space="preserve"> Name</w:t>
            </w:r>
          </w:p>
        </w:tc>
        <w:tc>
          <w:tcPr>
            <w:tcW w:w="990" w:type="dxa"/>
          </w:tcPr>
          <w:p w:rsidR="001C7D41" w:rsidRDefault="001C7D41" w:rsidP="001C7D41">
            <w:r>
              <w:t>Date</w:t>
            </w:r>
          </w:p>
        </w:tc>
        <w:tc>
          <w:tcPr>
            <w:tcW w:w="2725" w:type="dxa"/>
          </w:tcPr>
          <w:p w:rsidR="001C7D41" w:rsidRDefault="001C7D41" w:rsidP="001C7D41">
            <w:r>
              <w:t>Leaders</w:t>
            </w:r>
          </w:p>
        </w:tc>
        <w:tc>
          <w:tcPr>
            <w:tcW w:w="1325" w:type="dxa"/>
          </w:tcPr>
          <w:p w:rsidR="001C7D41" w:rsidRDefault="001C7D41" w:rsidP="001C7D41">
            <w:r>
              <w:t>Winner</w:t>
            </w:r>
          </w:p>
        </w:tc>
        <w:tc>
          <w:tcPr>
            <w:tcW w:w="5130" w:type="dxa"/>
          </w:tcPr>
          <w:p w:rsidR="001C7D41" w:rsidRDefault="001C7D41" w:rsidP="001C7D41">
            <w:pPr>
              <w:ind w:firstLine="1598"/>
            </w:pPr>
            <w:r>
              <w:t>Importance of Battles</w:t>
            </w:r>
          </w:p>
        </w:tc>
      </w:tr>
      <w:tr w:rsidR="00AA5E87" w:rsidTr="009E6DD4">
        <w:tc>
          <w:tcPr>
            <w:tcW w:w="2718" w:type="dxa"/>
          </w:tcPr>
          <w:p w:rsidR="00AA5E87" w:rsidRDefault="00AA5E87" w:rsidP="00AA5E87">
            <w:pPr>
              <w:jc w:val="both"/>
              <w:rPr>
                <w:sz w:val="36"/>
              </w:rPr>
            </w:pPr>
            <w:r>
              <w:rPr>
                <w:sz w:val="36"/>
              </w:rPr>
              <w:t>Vicksburg</w:t>
            </w:r>
          </w:p>
          <w:p w:rsidR="00AA5E87" w:rsidRDefault="00AA5E87" w:rsidP="00AA5E87">
            <w:pPr>
              <w:jc w:val="both"/>
              <w:rPr>
                <w:sz w:val="36"/>
              </w:rPr>
            </w:pPr>
            <w:r>
              <w:rPr>
                <w:sz w:val="36"/>
              </w:rPr>
              <w:t>Mississippi</w:t>
            </w:r>
          </w:p>
          <w:p w:rsidR="00EF25FF" w:rsidRDefault="00EF25FF" w:rsidP="00AA5E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(page 590 – 592)</w:t>
            </w:r>
          </w:p>
          <w:p w:rsidR="001C7D41" w:rsidRDefault="001C7D41" w:rsidP="00AA5E87">
            <w:pPr>
              <w:jc w:val="both"/>
              <w:rPr>
                <w:sz w:val="22"/>
                <w:szCs w:val="22"/>
              </w:rPr>
            </w:pPr>
          </w:p>
          <w:p w:rsidR="001C7D41" w:rsidRPr="00EF25FF" w:rsidRDefault="001C7D41" w:rsidP="00AA5E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AA5E87" w:rsidRDefault="00AA5E87" w:rsidP="00AA5E87">
            <w:pPr>
              <w:jc w:val="right"/>
              <w:rPr>
                <w:sz w:val="36"/>
              </w:rPr>
            </w:pPr>
          </w:p>
          <w:p w:rsidR="00EF25FF" w:rsidRDefault="00EF25FF" w:rsidP="00AA5E87">
            <w:pPr>
              <w:jc w:val="right"/>
              <w:rPr>
                <w:sz w:val="36"/>
              </w:rPr>
            </w:pPr>
          </w:p>
          <w:p w:rsidR="00EF25FF" w:rsidRDefault="00EF25FF" w:rsidP="001C7D41">
            <w:pPr>
              <w:rPr>
                <w:sz w:val="36"/>
              </w:rPr>
            </w:pPr>
          </w:p>
        </w:tc>
        <w:tc>
          <w:tcPr>
            <w:tcW w:w="2725" w:type="dxa"/>
          </w:tcPr>
          <w:p w:rsidR="00AA5E87" w:rsidRDefault="00AA5E87" w:rsidP="00AA5E87">
            <w:pPr>
              <w:jc w:val="right"/>
            </w:pPr>
            <w:r>
              <w:t>(U)</w:t>
            </w:r>
          </w:p>
        </w:tc>
        <w:tc>
          <w:tcPr>
            <w:tcW w:w="1325" w:type="dxa"/>
          </w:tcPr>
          <w:p w:rsidR="00AA5E87" w:rsidRDefault="00AA5E87" w:rsidP="00AA5E87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AA5E87" w:rsidRDefault="00AA5E87" w:rsidP="00AA5E87">
            <w:pPr>
              <w:jc w:val="right"/>
              <w:rPr>
                <w:sz w:val="36"/>
              </w:rPr>
            </w:pPr>
          </w:p>
        </w:tc>
      </w:tr>
      <w:tr w:rsidR="00AA5E87" w:rsidTr="009E6DD4">
        <w:tc>
          <w:tcPr>
            <w:tcW w:w="2718" w:type="dxa"/>
          </w:tcPr>
          <w:p w:rsidR="00AA5E87" w:rsidRDefault="00AA5E87">
            <w:pPr>
              <w:jc w:val="both"/>
              <w:rPr>
                <w:sz w:val="36"/>
              </w:rPr>
            </w:pPr>
            <w:r>
              <w:rPr>
                <w:sz w:val="36"/>
              </w:rPr>
              <w:t>Gettysburg</w:t>
            </w:r>
          </w:p>
          <w:p w:rsidR="00297C23" w:rsidRDefault="00297C23">
            <w:pPr>
              <w:jc w:val="both"/>
            </w:pPr>
            <w:r>
              <w:t>State of _____________</w:t>
            </w:r>
          </w:p>
          <w:p w:rsidR="00EF25FF" w:rsidRPr="00297C23" w:rsidRDefault="00EF25FF">
            <w:pPr>
              <w:jc w:val="both"/>
            </w:pPr>
            <w:r>
              <w:t>(page 600-602)</w:t>
            </w:r>
          </w:p>
        </w:tc>
        <w:tc>
          <w:tcPr>
            <w:tcW w:w="990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AA5E87" w:rsidRDefault="00AA5E87">
            <w:pPr>
              <w:jc w:val="right"/>
            </w:pPr>
            <w:r>
              <w:t>(U)</w:t>
            </w:r>
          </w:p>
          <w:p w:rsidR="00AA5E87" w:rsidRDefault="00AA5E87">
            <w:pPr>
              <w:jc w:val="center"/>
            </w:pPr>
          </w:p>
          <w:p w:rsidR="00AA5E87" w:rsidRDefault="00AA5E87">
            <w:pPr>
              <w:jc w:val="right"/>
            </w:pPr>
            <w:r>
              <w:t>(CSA)</w:t>
            </w:r>
          </w:p>
          <w:p w:rsidR="00AA5E87" w:rsidRDefault="00AA5E87"/>
        </w:tc>
        <w:tc>
          <w:tcPr>
            <w:tcW w:w="1325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  <w:p w:rsidR="009E6DD4" w:rsidRDefault="009E6DD4">
            <w:pPr>
              <w:jc w:val="right"/>
              <w:rPr>
                <w:sz w:val="36"/>
              </w:rPr>
            </w:pPr>
          </w:p>
          <w:p w:rsidR="009E6DD4" w:rsidRDefault="009E6DD4">
            <w:pPr>
              <w:jc w:val="right"/>
              <w:rPr>
                <w:sz w:val="36"/>
              </w:rPr>
            </w:pPr>
          </w:p>
          <w:p w:rsidR="009E6DD4" w:rsidRDefault="009E6DD4">
            <w:pPr>
              <w:jc w:val="right"/>
              <w:rPr>
                <w:sz w:val="36"/>
              </w:rPr>
            </w:pPr>
          </w:p>
        </w:tc>
      </w:tr>
      <w:tr w:rsidR="00AA5E87" w:rsidTr="009E6DD4">
        <w:tc>
          <w:tcPr>
            <w:tcW w:w="2718" w:type="dxa"/>
          </w:tcPr>
          <w:p w:rsidR="00AA5E87" w:rsidRPr="008D31E4" w:rsidRDefault="00AA5E87">
            <w:pPr>
              <w:jc w:val="both"/>
            </w:pPr>
            <w:r w:rsidRPr="008D31E4">
              <w:t>Sherman’s March to the Sea</w:t>
            </w:r>
          </w:p>
          <w:p w:rsidR="00297C23" w:rsidRDefault="00297C23">
            <w:pPr>
              <w:jc w:val="both"/>
              <w:rPr>
                <w:sz w:val="22"/>
                <w:szCs w:val="22"/>
              </w:rPr>
            </w:pPr>
            <w:r w:rsidRPr="00297C23">
              <w:rPr>
                <w:sz w:val="22"/>
                <w:szCs w:val="22"/>
              </w:rPr>
              <w:t>Atlanta to Savannah, GA</w:t>
            </w:r>
          </w:p>
          <w:p w:rsidR="00EF25FF" w:rsidRPr="00297C23" w:rsidRDefault="00EF2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 604)</w:t>
            </w:r>
          </w:p>
        </w:tc>
        <w:tc>
          <w:tcPr>
            <w:tcW w:w="990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EF25FF" w:rsidRDefault="00EF25FF">
            <w:pPr>
              <w:jc w:val="right"/>
            </w:pPr>
          </w:p>
          <w:p w:rsidR="00AA5E87" w:rsidRDefault="00AA5E87">
            <w:pPr>
              <w:jc w:val="right"/>
            </w:pPr>
            <w:r>
              <w:t>(U)</w:t>
            </w:r>
          </w:p>
          <w:p w:rsidR="00EF25FF" w:rsidRDefault="00EF25FF">
            <w:pPr>
              <w:jc w:val="right"/>
            </w:pPr>
          </w:p>
          <w:p w:rsidR="00AA5E87" w:rsidRDefault="00AA5E87">
            <w:pPr>
              <w:jc w:val="right"/>
            </w:pPr>
            <w:r>
              <w:t>Johnston (CSA)</w:t>
            </w:r>
          </w:p>
          <w:p w:rsidR="00AA5E87" w:rsidRDefault="00AA5E87">
            <w:pPr>
              <w:jc w:val="right"/>
            </w:pPr>
            <w:r>
              <w:t>Hood (CSA)</w:t>
            </w:r>
          </w:p>
        </w:tc>
        <w:tc>
          <w:tcPr>
            <w:tcW w:w="1325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</w:tc>
        <w:tc>
          <w:tcPr>
            <w:tcW w:w="5130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  <w:p w:rsidR="00EF25FF" w:rsidRDefault="00EF25FF">
            <w:pPr>
              <w:jc w:val="right"/>
              <w:rPr>
                <w:sz w:val="36"/>
              </w:rPr>
            </w:pPr>
          </w:p>
          <w:p w:rsidR="00EF25FF" w:rsidRDefault="00EF25FF">
            <w:pPr>
              <w:jc w:val="right"/>
              <w:rPr>
                <w:sz w:val="36"/>
              </w:rPr>
            </w:pPr>
          </w:p>
        </w:tc>
      </w:tr>
      <w:tr w:rsidR="00AA5E87" w:rsidTr="009E6DD4">
        <w:tc>
          <w:tcPr>
            <w:tcW w:w="2718" w:type="dxa"/>
          </w:tcPr>
          <w:p w:rsidR="00AA5E87" w:rsidRDefault="00AA5E87">
            <w:pPr>
              <w:rPr>
                <w:sz w:val="28"/>
              </w:rPr>
            </w:pPr>
            <w:r>
              <w:rPr>
                <w:sz w:val="28"/>
              </w:rPr>
              <w:t>Surrender at Appomattox Court House</w:t>
            </w:r>
            <w:r w:rsidR="00297C23">
              <w:rPr>
                <w:sz w:val="28"/>
              </w:rPr>
              <w:t>, Virginia</w:t>
            </w:r>
          </w:p>
          <w:p w:rsidR="00EF25FF" w:rsidRDefault="00EF25FF">
            <w:pPr>
              <w:rPr>
                <w:sz w:val="28"/>
              </w:rPr>
            </w:pPr>
            <w:r>
              <w:rPr>
                <w:sz w:val="28"/>
              </w:rPr>
              <w:t>(p 605)</w:t>
            </w:r>
          </w:p>
        </w:tc>
        <w:tc>
          <w:tcPr>
            <w:tcW w:w="990" w:type="dxa"/>
          </w:tcPr>
          <w:p w:rsidR="00AA5E87" w:rsidRDefault="00AA5E87">
            <w:pPr>
              <w:jc w:val="right"/>
              <w:rPr>
                <w:sz w:val="36"/>
              </w:rPr>
            </w:pPr>
          </w:p>
        </w:tc>
        <w:tc>
          <w:tcPr>
            <w:tcW w:w="2725" w:type="dxa"/>
          </w:tcPr>
          <w:p w:rsidR="00AA5E87" w:rsidRDefault="00AA5E87">
            <w:pPr>
              <w:jc w:val="right"/>
            </w:pPr>
            <w:r>
              <w:t>(U)</w:t>
            </w:r>
          </w:p>
          <w:p w:rsidR="00AA5E87" w:rsidRDefault="00AA5E87">
            <w:pPr>
              <w:jc w:val="right"/>
            </w:pPr>
          </w:p>
          <w:p w:rsidR="00AA5E87" w:rsidRDefault="00AA5E87">
            <w:pPr>
              <w:jc w:val="right"/>
            </w:pPr>
            <w:r>
              <w:t>(CSA)</w:t>
            </w:r>
          </w:p>
        </w:tc>
        <w:tc>
          <w:tcPr>
            <w:tcW w:w="1325" w:type="dxa"/>
          </w:tcPr>
          <w:p w:rsidR="00AA5E87" w:rsidRDefault="00AA5E87">
            <w:pPr>
              <w:jc w:val="right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AA5E87" w:rsidRPr="00EF25FF" w:rsidRDefault="00EF25FF" w:rsidP="00EF25FF">
            <w:r>
              <w:t>This is not a battle, but is where the CSA surrendered their largest army to the Union.  Most people view this as the end of the Civil War.</w:t>
            </w:r>
          </w:p>
          <w:p w:rsidR="009E6DD4" w:rsidRDefault="009E6DD4">
            <w:pPr>
              <w:jc w:val="right"/>
              <w:rPr>
                <w:sz w:val="36"/>
              </w:rPr>
            </w:pPr>
          </w:p>
          <w:p w:rsidR="009E6DD4" w:rsidRDefault="009E6DD4">
            <w:pPr>
              <w:jc w:val="right"/>
              <w:rPr>
                <w:sz w:val="36"/>
              </w:rPr>
            </w:pPr>
          </w:p>
        </w:tc>
      </w:tr>
    </w:tbl>
    <w:p w:rsidR="0046747E" w:rsidRDefault="0046747E">
      <w:pPr>
        <w:rPr>
          <w:sz w:val="32"/>
        </w:rPr>
      </w:pPr>
      <w:r>
        <w:rPr>
          <w:sz w:val="32"/>
        </w:rPr>
        <w:t>(U)= Union Leader aka-North</w:t>
      </w:r>
      <w:r>
        <w:rPr>
          <w:sz w:val="32"/>
        </w:rPr>
        <w:tab/>
        <w:t>(CSU</w:t>
      </w:r>
      <w:proofErr w:type="gramStart"/>
      <w:r>
        <w:rPr>
          <w:sz w:val="32"/>
        </w:rPr>
        <w:t>)=</w:t>
      </w:r>
      <w:proofErr w:type="gramEnd"/>
      <w:r>
        <w:rPr>
          <w:sz w:val="32"/>
        </w:rPr>
        <w:t xml:space="preserve"> Confederate States of America Leader aka-South</w:t>
      </w:r>
    </w:p>
    <w:sectPr w:rsidR="0046747E" w:rsidSect="008D31E4">
      <w:pgSz w:w="15840" w:h="12240" w:orient="landscape" w:code="1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F"/>
    <w:rsid w:val="001C7D41"/>
    <w:rsid w:val="00202980"/>
    <w:rsid w:val="002924AC"/>
    <w:rsid w:val="00297C23"/>
    <w:rsid w:val="0046747E"/>
    <w:rsid w:val="008D31E4"/>
    <w:rsid w:val="0093356E"/>
    <w:rsid w:val="00945736"/>
    <w:rsid w:val="009E6DD4"/>
    <w:rsid w:val="00A0295E"/>
    <w:rsid w:val="00AA5E87"/>
    <w:rsid w:val="00AE1FEF"/>
    <w:rsid w:val="00BA3FCC"/>
    <w:rsid w:val="00EF25FF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AD971FC-B079-4CF3-81DE-65EFF19D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F2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 Period ________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 Period ________</dc:title>
  <dc:subject/>
  <dc:creator>Robert John Koch</dc:creator>
  <cp:keywords/>
  <dc:description/>
  <cp:lastModifiedBy>cf_koch</cp:lastModifiedBy>
  <cp:revision>5</cp:revision>
  <cp:lastPrinted>2014-05-21T11:13:00Z</cp:lastPrinted>
  <dcterms:created xsi:type="dcterms:W3CDTF">2014-05-21T11:30:00Z</dcterms:created>
  <dcterms:modified xsi:type="dcterms:W3CDTF">2015-05-05T13:24:00Z</dcterms:modified>
</cp:coreProperties>
</file>